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97AF" w14:textId="29B04409" w:rsidR="00F55DDD" w:rsidRPr="00EA1C04" w:rsidRDefault="00F55DDD" w:rsidP="00F55DDD">
      <w:pPr>
        <w:jc w:val="center"/>
        <w:rPr>
          <w:b/>
          <w:bCs/>
        </w:rPr>
      </w:pPr>
      <w:r w:rsidRPr="00EA1C04">
        <w:rPr>
          <w:b/>
          <w:bCs/>
        </w:rPr>
        <w:t xml:space="preserve">Verksamhetsberättelse </w:t>
      </w:r>
      <w:proofErr w:type="spellStart"/>
      <w:r>
        <w:rPr>
          <w:b/>
          <w:bCs/>
        </w:rPr>
        <w:t>NaMoH</w:t>
      </w:r>
      <w:proofErr w:type="spellEnd"/>
      <w:r w:rsidRPr="00EA1C04">
        <w:rPr>
          <w:b/>
          <w:bCs/>
        </w:rPr>
        <w:t xml:space="preserve"> 202</w:t>
      </w:r>
      <w:r>
        <w:rPr>
          <w:b/>
          <w:bCs/>
        </w:rPr>
        <w:t>3</w:t>
      </w:r>
      <w:r w:rsidRPr="00EA1C04">
        <w:rPr>
          <w:b/>
          <w:bCs/>
        </w:rPr>
        <w:t>-09-01 - 202</w:t>
      </w:r>
      <w:r>
        <w:rPr>
          <w:b/>
          <w:bCs/>
        </w:rPr>
        <w:t>4</w:t>
      </w:r>
      <w:r w:rsidRPr="00EA1C04">
        <w:rPr>
          <w:b/>
          <w:bCs/>
        </w:rPr>
        <w:t>-08-31</w:t>
      </w:r>
    </w:p>
    <w:p w14:paraId="155912AE" w14:textId="73361B41" w:rsidR="00F55DDD" w:rsidRDefault="00F55DDD" w:rsidP="00F55DDD">
      <w:r>
        <w:t xml:space="preserve">Styrelsen för </w:t>
      </w:r>
      <w:proofErr w:type="spellStart"/>
      <w:r>
        <w:t>NaMoH</w:t>
      </w:r>
      <w:proofErr w:type="spellEnd"/>
      <w:r>
        <w:t xml:space="preserve"> (tidigare IFAS) har under verksamhetsåret haft </w:t>
      </w:r>
      <w:r w:rsidR="0009600C">
        <w:t>fem</w:t>
      </w:r>
      <w:r>
        <w:t xml:space="preserve"> protokollförda styrelsemöten via Teams, ett årsmöte och ett konstituerande möte. Vid årsmötet 2023 lämnade styrelsen in en proposition om ytterligare stadgeändringar för att tydliggöra och </w:t>
      </w:r>
      <w:r w:rsidR="001C6212">
        <w:t>förenkla</w:t>
      </w:r>
      <w:r>
        <w:t xml:space="preserve"> arbetet i föreningen.  </w:t>
      </w:r>
    </w:p>
    <w:p w14:paraId="25A54D97" w14:textId="3254F7B5" w:rsidR="00F55DDD" w:rsidRDefault="00F55DDD" w:rsidP="00F55DDD">
      <w:r>
        <w:t xml:space="preserve">Den styrelse som valdes vid årsmötet 2023 bestod av Ana Hagström (ordförande), </w:t>
      </w:r>
      <w:proofErr w:type="spellStart"/>
      <w:r>
        <w:t>Lau</w:t>
      </w:r>
      <w:proofErr w:type="spellEnd"/>
      <w:r>
        <w:t xml:space="preserve"> Dahlgren (vice ordförande, Karin Sundkvist (kassör), Charlotta van </w:t>
      </w:r>
      <w:proofErr w:type="spellStart"/>
      <w:r>
        <w:t>Eggermont</w:t>
      </w:r>
      <w:proofErr w:type="spellEnd"/>
      <w:r>
        <w:t xml:space="preserve"> Arwidson (sekreterare), Linnea Solden Lindström (ledamot) och Britt Axelsson (ledamot). Pia Skarin har under verksamhetsåret varit föreningens revisorer. Ingen valberedning kunde väljas vid årsmötet 2023. </w:t>
      </w:r>
    </w:p>
    <w:p w14:paraId="0DCDB959" w14:textId="6A9843C5" w:rsidR="00F64861" w:rsidRDefault="00F55DDD" w:rsidP="00F55DDD">
      <w:r>
        <w:t xml:space="preserve">Styrelsen har fortsatt arbeta för att nå personer som arbetar med vår målgrupp och har under året ökat medlemsantalet vilket är glädjande. Föreningen har </w:t>
      </w:r>
      <w:r w:rsidR="00633ECE">
        <w:t xml:space="preserve">fortfarande </w:t>
      </w:r>
      <w:r>
        <w:t xml:space="preserve">få men viktiga medlemmar. </w:t>
      </w:r>
    </w:p>
    <w:p w14:paraId="1E0EEDBE" w14:textId="183EC950" w:rsidR="00CD4301" w:rsidRDefault="00CD4301" w:rsidP="00F64861">
      <w:pPr>
        <w:pStyle w:val="ListParagraph"/>
        <w:numPr>
          <w:ilvl w:val="0"/>
          <w:numId w:val="1"/>
        </w:numPr>
      </w:pPr>
      <w:r>
        <w:t xml:space="preserve">Vi började verksamhetsåret med att </w:t>
      </w:r>
      <w:r w:rsidR="00633ECE">
        <w:t xml:space="preserve">i </w:t>
      </w:r>
      <w:r>
        <w:t xml:space="preserve">september 2023 ha ett nystartsmöte med våra medlemmar/personer som kan vara intresserade av att bli medlemmar. </w:t>
      </w:r>
    </w:p>
    <w:p w14:paraId="7931F20F" w14:textId="77777777" w:rsidR="00633ECE" w:rsidRDefault="00F55DDD" w:rsidP="00F64861">
      <w:pPr>
        <w:pStyle w:val="ListParagraph"/>
        <w:numPr>
          <w:ilvl w:val="0"/>
          <w:numId w:val="1"/>
        </w:numPr>
      </w:pPr>
      <w:r>
        <w:t xml:space="preserve">Under verksamhetsåret har vi haft två lunchdialoger där medlemmar och andra </w:t>
      </w:r>
      <w:r w:rsidRPr="000F117A">
        <w:t xml:space="preserve">intresserade har deltagit. </w:t>
      </w:r>
    </w:p>
    <w:p w14:paraId="49FB17EF" w14:textId="77777777" w:rsidR="00633ECE" w:rsidRDefault="000F117A" w:rsidP="00633ECE">
      <w:pPr>
        <w:pStyle w:val="ListParagraph"/>
        <w:numPr>
          <w:ilvl w:val="0"/>
          <w:numId w:val="2"/>
        </w:numPr>
      </w:pPr>
      <w:r w:rsidRPr="000F117A">
        <w:t>Y</w:t>
      </w:r>
      <w:r w:rsidR="00F55DDD" w:rsidRPr="000F117A">
        <w:t>anina Ramirez berättade om arbetet</w:t>
      </w:r>
      <w:r w:rsidR="00F55DDD">
        <w:t xml:space="preserve"> med de hon träffar som psykolog på Migrationsverkets förvar i Märsta utanför Stockholm. </w:t>
      </w:r>
    </w:p>
    <w:p w14:paraId="5E192E68" w14:textId="354F9B06" w:rsidR="00F64861" w:rsidRDefault="00F55DDD" w:rsidP="00633ECE">
      <w:pPr>
        <w:pStyle w:val="ListParagraph"/>
        <w:numPr>
          <w:ilvl w:val="0"/>
          <w:numId w:val="2"/>
        </w:numPr>
      </w:pPr>
      <w:r>
        <w:t xml:space="preserve">Delar av styrelsen höll i en annan </w:t>
      </w:r>
      <w:r w:rsidR="00F64861">
        <w:t xml:space="preserve">lunchdialog där vi pratade om regeringens aviserade förslag på förändringar på migrationsområdet. </w:t>
      </w:r>
    </w:p>
    <w:p w14:paraId="46A36F58" w14:textId="58FFF373" w:rsidR="002F07AA" w:rsidRDefault="002F07AA" w:rsidP="00F64861">
      <w:pPr>
        <w:pStyle w:val="ListParagraph"/>
        <w:numPr>
          <w:ilvl w:val="0"/>
          <w:numId w:val="1"/>
        </w:numPr>
      </w:pPr>
      <w:r>
        <w:t xml:space="preserve">Ordförande Ana har skickat ut regelbundna nyhetsbrev till föreningens medlemmar. </w:t>
      </w:r>
    </w:p>
    <w:p w14:paraId="2D4C2AED" w14:textId="49D358C2" w:rsidR="0000289B" w:rsidRDefault="00F64861" w:rsidP="0000289B">
      <w:pPr>
        <w:pStyle w:val="ListParagraph"/>
        <w:numPr>
          <w:ilvl w:val="0"/>
          <w:numId w:val="1"/>
        </w:numPr>
      </w:pPr>
      <w:r>
        <w:t xml:space="preserve">Styrelsen har deltagit i forum med Svensk Sjuksköterskeförening: Karin deltog på ordförandedagen </w:t>
      </w:r>
      <w:r w:rsidR="00633ECE">
        <w:t xml:space="preserve">i </w:t>
      </w:r>
      <w:r>
        <w:t xml:space="preserve">september 2023 och Ana deltog i utbildning för nya föreningar (gällande ekonomi och stagdgar) under hösten 2023. </w:t>
      </w:r>
      <w:r w:rsidR="0000289B">
        <w:t xml:space="preserve">Ana har som ordförande även deltagit </w:t>
      </w:r>
      <w:r w:rsidR="00633ECE">
        <w:t>i r</w:t>
      </w:r>
      <w:r w:rsidR="0000289B" w:rsidRPr="008D46A7">
        <w:t xml:space="preserve">undabordssamtal med sektioner och ordförande i </w:t>
      </w:r>
      <w:r w:rsidR="0000289B">
        <w:t xml:space="preserve">Svensk Sjuksköterskeförening. </w:t>
      </w:r>
      <w:r w:rsidR="00A22A9B">
        <w:t>Ana representerade även föreningen i Svensk Sjuksköterskeförenings digitala julkalender. Karin deltig</w:t>
      </w:r>
      <w:r w:rsidR="00633ECE">
        <w:t xml:space="preserve"> i</w:t>
      </w:r>
      <w:r w:rsidR="00A22A9B">
        <w:t xml:space="preserve"> en intervju </w:t>
      </w:r>
      <w:r w:rsidR="00633ECE">
        <w:t xml:space="preserve">i </w:t>
      </w:r>
      <w:r w:rsidR="00A22A9B">
        <w:t xml:space="preserve">Omvårdnadsmagasinet för föreningens räkning. </w:t>
      </w:r>
    </w:p>
    <w:p w14:paraId="5536A7EA" w14:textId="05DB462A" w:rsidR="00171595" w:rsidRDefault="00171595" w:rsidP="0000289B">
      <w:pPr>
        <w:pStyle w:val="ListParagraph"/>
        <w:numPr>
          <w:ilvl w:val="0"/>
          <w:numId w:val="1"/>
        </w:numPr>
      </w:pPr>
      <w:r>
        <w:rPr>
          <w:lang w:val="sv-SE"/>
        </w:rPr>
        <w:t xml:space="preserve">Ana deltog i runda bordssamtal gällande </w:t>
      </w:r>
      <w:r w:rsidRPr="00171595">
        <w:rPr>
          <w:lang w:val="sv-SE"/>
        </w:rPr>
        <w:t>Projektet PRIME (</w:t>
      </w:r>
      <w:proofErr w:type="spellStart"/>
      <w:r w:rsidRPr="00171595">
        <w:rPr>
          <w:lang w:val="sv-SE"/>
        </w:rPr>
        <w:t>Protecting</w:t>
      </w:r>
      <w:proofErr w:type="spellEnd"/>
      <w:r w:rsidRPr="00171595">
        <w:rPr>
          <w:lang w:val="sv-SE"/>
        </w:rPr>
        <w:t xml:space="preserve"> </w:t>
      </w:r>
      <w:proofErr w:type="spellStart"/>
      <w:r w:rsidRPr="00171595">
        <w:rPr>
          <w:lang w:val="sv-SE"/>
        </w:rPr>
        <w:t>Irreguljar</w:t>
      </w:r>
      <w:proofErr w:type="spellEnd"/>
      <w:r w:rsidRPr="00171595">
        <w:rPr>
          <w:lang w:val="sv-SE"/>
        </w:rPr>
        <w:t xml:space="preserve"> Migrants in </w:t>
      </w:r>
      <w:proofErr w:type="spellStart"/>
      <w:r w:rsidRPr="00171595">
        <w:rPr>
          <w:lang w:val="sv-SE"/>
        </w:rPr>
        <w:t>Europe</w:t>
      </w:r>
      <w:proofErr w:type="spellEnd"/>
      <w:r w:rsidRPr="00171595">
        <w:rPr>
          <w:lang w:val="sv-SE"/>
        </w:rPr>
        <w:t>)</w:t>
      </w:r>
      <w:r>
        <w:rPr>
          <w:lang w:val="sv-SE"/>
        </w:rPr>
        <w:t xml:space="preserve"> som</w:t>
      </w:r>
      <w:r w:rsidRPr="00171595">
        <w:rPr>
          <w:lang w:val="sv-SE"/>
        </w:rPr>
        <w:t xml:space="preserve"> är ett </w:t>
      </w:r>
      <w:proofErr w:type="spellStart"/>
      <w:r w:rsidRPr="00171595">
        <w:rPr>
          <w:lang w:val="sv-SE"/>
        </w:rPr>
        <w:t>Horizon</w:t>
      </w:r>
      <w:proofErr w:type="spellEnd"/>
      <w:r w:rsidRPr="00171595">
        <w:rPr>
          <w:lang w:val="sv-SE"/>
        </w:rPr>
        <w:t xml:space="preserve"> </w:t>
      </w:r>
      <w:proofErr w:type="spellStart"/>
      <w:r w:rsidRPr="00171595">
        <w:rPr>
          <w:lang w:val="sv-SE"/>
        </w:rPr>
        <w:t>Europe</w:t>
      </w:r>
      <w:proofErr w:type="spellEnd"/>
      <w:r w:rsidRPr="00171595">
        <w:rPr>
          <w:lang w:val="sv-SE"/>
        </w:rPr>
        <w:t>-projekt som finansieras av Europeiska kommissionen.</w:t>
      </w:r>
    </w:p>
    <w:p w14:paraId="3072C83F" w14:textId="72B7F76B" w:rsidR="000F117A" w:rsidRDefault="000F117A" w:rsidP="0000289B">
      <w:pPr>
        <w:pStyle w:val="ListParagraph"/>
        <w:numPr>
          <w:ilvl w:val="0"/>
          <w:numId w:val="1"/>
        </w:numPr>
      </w:pPr>
      <w:r>
        <w:t xml:space="preserve">Delar av styrelsen deltig även </w:t>
      </w:r>
      <w:r w:rsidR="00633ECE">
        <w:t xml:space="preserve">i </w:t>
      </w:r>
      <w:r>
        <w:t xml:space="preserve">riksdagsseminarium </w:t>
      </w:r>
      <w:r w:rsidR="00633ECE">
        <w:t xml:space="preserve">i </w:t>
      </w:r>
      <w:r>
        <w:t>oktober 2023 gällande regeringens utredning gällande anmälningsplikt</w:t>
      </w:r>
      <w:r w:rsidR="005F3E56">
        <w:t xml:space="preserve"> samt </w:t>
      </w:r>
      <w:r w:rsidR="005F3E56" w:rsidRPr="005F3E56">
        <w:rPr>
          <w:lang w:val="sv-SE"/>
        </w:rPr>
        <w:t xml:space="preserve">MSFs och </w:t>
      </w:r>
      <w:proofErr w:type="spellStart"/>
      <w:r w:rsidR="005F3E56" w:rsidRPr="005F3E56">
        <w:rPr>
          <w:lang w:val="sv-SE"/>
        </w:rPr>
        <w:t>SMERs</w:t>
      </w:r>
      <w:proofErr w:type="spellEnd"/>
      <w:r w:rsidR="005F3E56" w:rsidRPr="005F3E56">
        <w:rPr>
          <w:lang w:val="sv-SE"/>
        </w:rPr>
        <w:t xml:space="preserve"> seminarium i Riksdagen den 26 oktober</w:t>
      </w:r>
      <w:r w:rsidR="00633ECE">
        <w:rPr>
          <w:lang w:val="sv-SE"/>
        </w:rPr>
        <w:t>.</w:t>
      </w:r>
    </w:p>
    <w:p w14:paraId="17A3A0BF" w14:textId="17074931" w:rsidR="00F64861" w:rsidRDefault="00F55DDD" w:rsidP="00F64861">
      <w:pPr>
        <w:pStyle w:val="ListParagraph"/>
        <w:numPr>
          <w:ilvl w:val="0"/>
          <w:numId w:val="1"/>
        </w:numPr>
      </w:pPr>
      <w:r>
        <w:t xml:space="preserve"> </w:t>
      </w:r>
      <w:r w:rsidR="00F64861">
        <w:t xml:space="preserve">Ana </w:t>
      </w:r>
      <w:r w:rsidR="0009600C">
        <w:t xml:space="preserve">och Lau </w:t>
      </w:r>
      <w:r w:rsidR="00F64861">
        <w:t xml:space="preserve">har även träffat utredaren för sträkt återvändande tillsammans med Svensk Sjuksköterskeförening. </w:t>
      </w:r>
    </w:p>
    <w:p w14:paraId="5CAD3E24" w14:textId="15C3EF40" w:rsidR="00FE7F28" w:rsidRDefault="00FE7F28" w:rsidP="00F64861">
      <w:pPr>
        <w:pStyle w:val="ListParagraph"/>
        <w:numPr>
          <w:ilvl w:val="0"/>
          <w:numId w:val="1"/>
        </w:numPr>
      </w:pPr>
      <w:r>
        <w:lastRenderedPageBreak/>
        <w:t>Delar av styrel</w:t>
      </w:r>
      <w:r w:rsidR="000F117A">
        <w:t>sen</w:t>
      </w:r>
      <w:r>
        <w:t xml:space="preserve"> har under året deltagit </w:t>
      </w:r>
      <w:r w:rsidR="00633ECE">
        <w:t>i</w:t>
      </w:r>
      <w:r>
        <w:t xml:space="preserve"> möten med Rätt till vård-initiativet. Det har funnits önskemål om att NaMoH skulle kunna koordinera nätverket Rätt till vård</w:t>
      </w:r>
      <w:r w:rsidR="00633ECE">
        <w:t xml:space="preserve"> </w:t>
      </w:r>
      <w:r>
        <w:t xml:space="preserve">men styrelsen har tackat nej till detta. </w:t>
      </w:r>
    </w:p>
    <w:p w14:paraId="5F18BFB3" w14:textId="57FEEE3F" w:rsidR="00F55DDD" w:rsidRDefault="00F64861" w:rsidP="00F64861">
      <w:pPr>
        <w:pStyle w:val="ListParagraph"/>
        <w:numPr>
          <w:ilvl w:val="0"/>
          <w:numId w:val="1"/>
        </w:numPr>
      </w:pPr>
      <w:r>
        <w:t xml:space="preserve">Styrelsen har under året haft en dialog med Svensk sjuksköterskeförening där de önskar att NaMoH kan representera Svensk Sjuksköterskeförening </w:t>
      </w:r>
      <w:r w:rsidR="00633ECE">
        <w:t xml:space="preserve">i </w:t>
      </w:r>
      <w:r>
        <w:t xml:space="preserve">Rätt till vård-initiativet. </w:t>
      </w:r>
      <w:r w:rsidR="00FE7F28">
        <w:t>Diskussioner pågick under verksamhetsåret</w:t>
      </w:r>
      <w:r w:rsidR="00633ECE">
        <w:t xml:space="preserve"> men inget bestämdes</w:t>
      </w:r>
      <w:r w:rsidR="00FE7F28">
        <w:t xml:space="preserve">. </w:t>
      </w:r>
      <w:r w:rsidR="00F55DDD">
        <w:t xml:space="preserve"> </w:t>
      </w:r>
    </w:p>
    <w:p w14:paraId="5DFA168B" w14:textId="75425E11" w:rsidR="00FE7F28" w:rsidRDefault="00FE7F28" w:rsidP="00F55DDD">
      <w:pPr>
        <w:pStyle w:val="ListParagraph"/>
        <w:numPr>
          <w:ilvl w:val="0"/>
          <w:numId w:val="1"/>
        </w:numPr>
      </w:pPr>
      <w:r>
        <w:t xml:space="preserve">Linnea har startat ett instagramkonto </w:t>
      </w:r>
      <w:r w:rsidR="00633ECE">
        <w:t xml:space="preserve">i </w:t>
      </w:r>
      <w:r>
        <w:t xml:space="preserve">föreningens namn där vi delar nyheter och annat intressant gällande målgruppen. </w:t>
      </w:r>
    </w:p>
    <w:p w14:paraId="537F1808" w14:textId="1873B005" w:rsidR="00F55DDD" w:rsidRDefault="00FE7F28" w:rsidP="00F55DDD">
      <w:pPr>
        <w:pStyle w:val="ListParagraph"/>
        <w:numPr>
          <w:ilvl w:val="0"/>
          <w:numId w:val="1"/>
        </w:numPr>
      </w:pPr>
      <w:r>
        <w:t>Lau</w:t>
      </w:r>
      <w:r w:rsidR="0009600C">
        <w:t xml:space="preserve">, </w:t>
      </w:r>
      <w:r>
        <w:t xml:space="preserve">Charlotta </w:t>
      </w:r>
      <w:r w:rsidR="0009600C">
        <w:t xml:space="preserve">och Karin </w:t>
      </w:r>
      <w:r>
        <w:t>har börjat kika på den hemsida som vi kan ha via Svensk Sjuksköterskeförening</w:t>
      </w:r>
      <w:r w:rsidR="00633ECE">
        <w:t xml:space="preserve"> och arbetat med att starta upp den.</w:t>
      </w:r>
      <w:r>
        <w:t xml:space="preserve"> Vi har haft asylsjukvard.se parallellt under verksamhetsåret. Pågående arbete</w:t>
      </w:r>
      <w:r w:rsidR="000F117A">
        <w:t xml:space="preserve"> och det har diskuterats hur hemsidan ska användas. </w:t>
      </w:r>
    </w:p>
    <w:p w14:paraId="20133FF4" w14:textId="01A7E785" w:rsidR="000F117A" w:rsidRDefault="000F117A" w:rsidP="00F55DDD">
      <w:pPr>
        <w:pStyle w:val="ListParagraph"/>
        <w:numPr>
          <w:ilvl w:val="0"/>
          <w:numId w:val="1"/>
        </w:numPr>
      </w:pPr>
      <w:r>
        <w:t>Styrelsen har även diskuterat vilken plattform som ska användas för gemensamma dokument och har starta</w:t>
      </w:r>
      <w:r w:rsidR="00633ECE">
        <w:t>t</w:t>
      </w:r>
      <w:r>
        <w:t xml:space="preserve"> e</w:t>
      </w:r>
      <w:r w:rsidR="00633ECE">
        <w:t>tt</w:t>
      </w:r>
      <w:r>
        <w:t xml:space="preserve"> Google </w:t>
      </w:r>
      <w:r w:rsidR="002F07AA">
        <w:t>Mappsystem</w:t>
      </w:r>
      <w:r>
        <w:t xml:space="preserve">. </w:t>
      </w:r>
    </w:p>
    <w:p w14:paraId="63696283" w14:textId="2F46D0A2" w:rsidR="00FE7F28" w:rsidRDefault="00FE7F28" w:rsidP="00F55DDD">
      <w:pPr>
        <w:pStyle w:val="ListParagraph"/>
        <w:numPr>
          <w:ilvl w:val="0"/>
          <w:numId w:val="1"/>
        </w:numPr>
      </w:pPr>
      <w:r>
        <w:t>Föreningen har även tackat ja till att delta under Sjuksköterskedagarna/VFU-dagarna arrangerat av Svensk Sjuksköterskeförening. Styrelsen beslutade att betala för ytterligare en medlem att delta och representera föreningen vid detta tillfälle</w:t>
      </w:r>
      <w:r w:rsidR="000F117A">
        <w:t xml:space="preserve"> och att vi skulle ta fram informationsmaterial till dess. </w:t>
      </w:r>
    </w:p>
    <w:p w14:paraId="1DF54B4F" w14:textId="3113E9C3" w:rsidR="002F07AA" w:rsidRDefault="002F07AA" w:rsidP="002F07AA">
      <w:pPr>
        <w:pStyle w:val="ListParagraph"/>
      </w:pPr>
      <w:r>
        <w:br/>
      </w:r>
    </w:p>
    <w:p w14:paraId="321709F7" w14:textId="77777777" w:rsidR="00FE7F28" w:rsidRDefault="00FE7F28" w:rsidP="00FE7F28">
      <w:pPr>
        <w:pStyle w:val="ListParagraph"/>
      </w:pPr>
    </w:p>
    <w:p w14:paraId="4DC9DB39" w14:textId="0AF2F59C" w:rsidR="00F55DDD" w:rsidRDefault="00F55DDD" w:rsidP="00F55DDD">
      <w:r>
        <w:t xml:space="preserve">För </w:t>
      </w:r>
      <w:proofErr w:type="spellStart"/>
      <w:r>
        <w:t>NaMoH</w:t>
      </w:r>
      <w:proofErr w:type="spellEnd"/>
      <w:r>
        <w:t xml:space="preserve"> 202</w:t>
      </w:r>
      <w:r w:rsidR="00FE7F28">
        <w:t>4</w:t>
      </w:r>
      <w:r>
        <w:t>-11-1</w:t>
      </w:r>
      <w:r w:rsidR="00FE7F28">
        <w:t>3</w:t>
      </w:r>
    </w:p>
    <w:p w14:paraId="53EBFE43" w14:textId="77777777" w:rsidR="00F55DDD" w:rsidRDefault="00F55DDD" w:rsidP="00F55DDD"/>
    <w:p w14:paraId="1F86210A" w14:textId="57ECD94B" w:rsidR="00F55DDD" w:rsidRDefault="00FE7F28" w:rsidP="00F55DDD">
      <w:r>
        <w:t>Ana Hagström</w:t>
      </w:r>
    </w:p>
    <w:p w14:paraId="77AE4828" w14:textId="77777777" w:rsidR="00F55DDD" w:rsidRDefault="00F55DDD" w:rsidP="00F55DDD"/>
    <w:p w14:paraId="74132A54" w14:textId="77777777" w:rsidR="00F55DDD" w:rsidRDefault="00F55DDD" w:rsidP="00F55DDD">
      <w:r>
        <w:t>Ordförande</w:t>
      </w:r>
    </w:p>
    <w:p w14:paraId="320107E1" w14:textId="77777777" w:rsidR="00F55DDD" w:rsidRDefault="00F55DDD"/>
    <w:sectPr w:rsidR="00F5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E75D3"/>
    <w:multiLevelType w:val="hybridMultilevel"/>
    <w:tmpl w:val="F058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451"/>
    <w:multiLevelType w:val="hybridMultilevel"/>
    <w:tmpl w:val="550C184E"/>
    <w:lvl w:ilvl="0" w:tplc="36A6D87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6008132">
    <w:abstractNumId w:val="0"/>
  </w:num>
  <w:num w:numId="2" w16cid:durableId="13541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D"/>
    <w:rsid w:val="0000289B"/>
    <w:rsid w:val="0009600C"/>
    <w:rsid w:val="000F117A"/>
    <w:rsid w:val="00111BD1"/>
    <w:rsid w:val="00171595"/>
    <w:rsid w:val="001C6212"/>
    <w:rsid w:val="002F07AA"/>
    <w:rsid w:val="005F3E56"/>
    <w:rsid w:val="00633ECE"/>
    <w:rsid w:val="009B16BD"/>
    <w:rsid w:val="00A22A9B"/>
    <w:rsid w:val="00BF5F57"/>
    <w:rsid w:val="00CD4301"/>
    <w:rsid w:val="00F36727"/>
    <w:rsid w:val="00F55DDD"/>
    <w:rsid w:val="00F64861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0D0829"/>
  <w15:chartTrackingRefBased/>
  <w15:docId w15:val="{3A5969AD-96A3-0649-A8A3-9E79E2C8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DD"/>
    <w:pPr>
      <w:spacing w:line="259" w:lineRule="auto"/>
    </w:pPr>
    <w:rPr>
      <w:kern w:val="0"/>
      <w:sz w:val="22"/>
      <w:szCs w:val="22"/>
      <w:lang w:val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S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S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S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S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S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S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D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S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DDD"/>
    <w:pPr>
      <w:spacing w:line="278" w:lineRule="auto"/>
      <w:ind w:left="720"/>
      <w:contextualSpacing/>
    </w:pPr>
    <w:rPr>
      <w:kern w:val="2"/>
      <w:sz w:val="24"/>
      <w:szCs w:val="24"/>
      <w:lang w:val="en-S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5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Stringer</dc:creator>
  <cp:keywords/>
  <dc:description/>
  <cp:lastModifiedBy>Boris Stringer</cp:lastModifiedBy>
  <cp:revision>8</cp:revision>
  <dcterms:created xsi:type="dcterms:W3CDTF">2024-11-13T21:57:00Z</dcterms:created>
  <dcterms:modified xsi:type="dcterms:W3CDTF">2024-11-17T22:31:00Z</dcterms:modified>
</cp:coreProperties>
</file>